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289E" w:rsidRPr="009D0B81" w:rsidRDefault="0084289E" w:rsidP="009D0B81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9D0B81">
        <w:rPr>
          <w:rFonts w:asciiTheme="minorHAnsi" w:hAnsiTheme="minorHAnsi" w:cstheme="minorHAnsi"/>
          <w:b/>
          <w:sz w:val="36"/>
          <w:szCs w:val="36"/>
        </w:rPr>
        <w:t>ΔΗΜΟΣ  ΣΑΡΩΝΙΚΟΥ</w:t>
      </w:r>
    </w:p>
    <w:p w:rsidR="0084289E" w:rsidRPr="009D0B81" w:rsidRDefault="0084289E" w:rsidP="009D0B8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D0B81">
        <w:rPr>
          <w:rFonts w:asciiTheme="minorHAnsi" w:hAnsiTheme="minorHAnsi" w:cstheme="minorHAnsi"/>
          <w:sz w:val="28"/>
          <w:szCs w:val="28"/>
        </w:rPr>
        <w:t>ΤΕΧΝΙΚΗ ΥΠΗΡΕΣΙΑ</w:t>
      </w:r>
    </w:p>
    <w:p w:rsidR="00571B19" w:rsidRDefault="00571B19"/>
    <w:p w:rsidR="009D0B81" w:rsidRDefault="009D0B81" w:rsidP="0084289E">
      <w:pPr>
        <w:rPr>
          <w:rFonts w:cs="Calibri"/>
          <w:color w:val="000000"/>
          <w:sz w:val="28"/>
          <w:szCs w:val="28"/>
          <w:u w:val="single"/>
        </w:rPr>
      </w:pPr>
    </w:p>
    <w:p w:rsidR="0084289E" w:rsidRPr="00517A47" w:rsidRDefault="0084289E" w:rsidP="0084289E">
      <w:pPr>
        <w:rPr>
          <w:rFonts w:asciiTheme="minorHAnsi" w:hAnsiTheme="minorHAnsi" w:cstheme="minorHAnsi"/>
          <w:sz w:val="28"/>
          <w:szCs w:val="28"/>
          <w:u w:val="single"/>
          <w:shd w:val="clear" w:color="auto" w:fill="FFFFFF"/>
        </w:rPr>
      </w:pPr>
      <w:bookmarkStart w:id="0" w:name="_GoBack"/>
      <w:r w:rsidRPr="00517A47">
        <w:rPr>
          <w:rFonts w:asciiTheme="minorHAnsi" w:hAnsiTheme="minorHAnsi" w:cstheme="minorHAnsi"/>
          <w:color w:val="000000"/>
          <w:sz w:val="28"/>
          <w:szCs w:val="28"/>
          <w:u w:val="single"/>
        </w:rPr>
        <w:t xml:space="preserve">Απαιτούμενα Δικαιολογητικά </w:t>
      </w:r>
      <w:r w:rsidRPr="00517A47">
        <w:rPr>
          <w:rFonts w:asciiTheme="minorHAnsi" w:hAnsiTheme="minorHAnsi" w:cstheme="minorHAnsi"/>
          <w:sz w:val="28"/>
          <w:szCs w:val="28"/>
          <w:u w:val="single"/>
          <w:shd w:val="clear" w:color="auto" w:fill="FFFFFF"/>
        </w:rPr>
        <w:t>για την αίτηση</w:t>
      </w:r>
      <w:r w:rsidR="001E12DA" w:rsidRPr="00517A47">
        <w:rPr>
          <w:rFonts w:asciiTheme="minorHAnsi" w:hAnsiTheme="minorHAnsi" w:cstheme="minorHAnsi"/>
          <w:sz w:val="28"/>
          <w:szCs w:val="28"/>
          <w:u w:val="single"/>
          <w:shd w:val="clear" w:color="auto" w:fill="FFFFFF"/>
        </w:rPr>
        <w:t xml:space="preserve"> </w:t>
      </w:r>
      <w:r w:rsidR="001E12DA" w:rsidRPr="00517A47">
        <w:rPr>
          <w:rFonts w:asciiTheme="minorHAnsi" w:hAnsiTheme="minorHAnsi" w:cstheme="minorHAnsi"/>
          <w:sz w:val="28"/>
          <w:szCs w:val="28"/>
          <w:u w:val="single"/>
          <w:shd w:val="clear" w:color="auto" w:fill="FFFFFF"/>
        </w:rPr>
        <w:t>Καθαρισμού Οικοπέδων λόγω Επικινδυνότητας</w:t>
      </w:r>
      <w:r w:rsidR="001E12DA" w:rsidRPr="00517A47">
        <w:rPr>
          <w:rFonts w:asciiTheme="minorHAnsi" w:hAnsiTheme="minorHAnsi" w:cstheme="minorHAnsi"/>
          <w:sz w:val="28"/>
          <w:szCs w:val="28"/>
          <w:u w:val="single"/>
          <w:shd w:val="clear" w:color="auto" w:fill="FFFFFF"/>
        </w:rPr>
        <w:t>:</w:t>
      </w:r>
    </w:p>
    <w:bookmarkEnd w:id="0"/>
    <w:p w:rsidR="00602155" w:rsidRPr="00BB6CA2" w:rsidRDefault="00602155" w:rsidP="00602155">
      <w:pPr>
        <w:spacing w:before="120"/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  <w:lang w:val="en-US"/>
        </w:rPr>
      </w:pPr>
      <w:r w:rsidRPr="00BB6CA2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Ένα από τα παρακάτω</w:t>
      </w:r>
      <w:r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  <w:lang w:val="en-US"/>
        </w:rPr>
        <w:t>:</w:t>
      </w:r>
    </w:p>
    <w:p w:rsidR="00602155" w:rsidRPr="00BB6CA2" w:rsidRDefault="00602155" w:rsidP="00602155">
      <w:pPr>
        <w:numPr>
          <w:ilvl w:val="0"/>
          <w:numId w:val="1"/>
        </w:numPr>
        <w:ind w:left="360"/>
        <w:rPr>
          <w:rFonts w:asciiTheme="minorHAnsi" w:hAnsiTheme="minorHAnsi" w:cstheme="minorHAnsi"/>
          <w:sz w:val="28"/>
          <w:szCs w:val="28"/>
        </w:rPr>
      </w:pPr>
      <w:r w:rsidRPr="00BB6CA2">
        <w:rPr>
          <w:rFonts w:asciiTheme="minorHAnsi" w:hAnsiTheme="minorHAnsi" w:cstheme="minorHAnsi"/>
          <w:sz w:val="28"/>
          <w:szCs w:val="28"/>
        </w:rPr>
        <w:t>Περιοχή &amp;  Οικοδομικό Τετράγωνο &amp;  Κτηματολογικός</w:t>
      </w:r>
    </w:p>
    <w:p w:rsidR="00602155" w:rsidRPr="00BB6CA2" w:rsidRDefault="00602155" w:rsidP="00602155">
      <w:pPr>
        <w:numPr>
          <w:ilvl w:val="0"/>
          <w:numId w:val="1"/>
        </w:numPr>
        <w:ind w:left="360"/>
        <w:rPr>
          <w:rFonts w:asciiTheme="minorHAnsi" w:hAnsiTheme="minorHAnsi" w:cstheme="minorHAnsi"/>
          <w:sz w:val="28"/>
          <w:szCs w:val="28"/>
        </w:rPr>
      </w:pPr>
      <w:r w:rsidRPr="00BB6CA2">
        <w:rPr>
          <w:rFonts w:asciiTheme="minorHAnsi" w:hAnsiTheme="minorHAnsi" w:cstheme="minorHAnsi"/>
          <w:sz w:val="28"/>
          <w:szCs w:val="28"/>
        </w:rPr>
        <w:t>Κ.Α.Ε.Κ</w:t>
      </w:r>
    </w:p>
    <w:p w:rsidR="00602155" w:rsidRPr="00602155" w:rsidRDefault="00602155" w:rsidP="0084289E">
      <w:pPr>
        <w:numPr>
          <w:ilvl w:val="0"/>
          <w:numId w:val="1"/>
        </w:numPr>
        <w:ind w:left="360"/>
        <w:rPr>
          <w:rFonts w:asciiTheme="minorHAnsi" w:hAnsiTheme="minorHAnsi" w:cstheme="minorHAnsi"/>
          <w:sz w:val="28"/>
          <w:szCs w:val="28"/>
        </w:rPr>
      </w:pPr>
      <w:r w:rsidRPr="00BB6CA2">
        <w:rPr>
          <w:rFonts w:asciiTheme="minorHAnsi" w:hAnsiTheme="minorHAnsi" w:cstheme="minorHAnsi"/>
          <w:sz w:val="28"/>
          <w:szCs w:val="28"/>
        </w:rPr>
        <w:t xml:space="preserve">Συντεταγμένες Ε.Γ.Σ.Α.: Χ - ……………….,  Ψ - ……………...                 </w:t>
      </w:r>
    </w:p>
    <w:sectPr w:rsidR="00602155" w:rsidRPr="00602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05EA7"/>
    <w:multiLevelType w:val="hybridMultilevel"/>
    <w:tmpl w:val="8C50405E"/>
    <w:lvl w:ilvl="0" w:tplc="D388BD8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9E"/>
    <w:rsid w:val="001E12DA"/>
    <w:rsid w:val="00517A47"/>
    <w:rsid w:val="00571B19"/>
    <w:rsid w:val="00602155"/>
    <w:rsid w:val="0084289E"/>
    <w:rsid w:val="009D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F792B"/>
  <w15:chartTrackingRefBased/>
  <w15:docId w15:val="{91E5FFBA-06F0-49F9-83AF-DEAB243F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Electra V</dc:creator>
  <cp:keywords/>
  <dc:description/>
  <cp:lastModifiedBy>Electra V</cp:lastModifiedBy>
  <cp:revision>4</cp:revision>
  <dcterms:created xsi:type="dcterms:W3CDTF">2020-09-30T09:38:00Z</dcterms:created>
  <dcterms:modified xsi:type="dcterms:W3CDTF">2020-09-30T19:46:00Z</dcterms:modified>
</cp:coreProperties>
</file>